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B1A1B" w14:textId="45DA2F6B" w:rsidR="00C57C43" w:rsidRPr="0007220F" w:rsidRDefault="0007220F" w:rsidP="00C57C43">
      <w:pPr>
        <w:pStyle w:val="a3"/>
        <w:spacing w:line="276" w:lineRule="auto"/>
        <w:jc w:val="center"/>
        <w:rPr>
          <w:rFonts w:ascii="Times New Roman" w:hAnsi="Times New Roman" w:cs="Times New Roman" w:hint="eastAsia"/>
          <w:b/>
          <w:sz w:val="28"/>
          <w:szCs w:val="24"/>
        </w:rPr>
      </w:pPr>
      <w:r w:rsidRPr="0007220F">
        <w:rPr>
          <w:rFonts w:ascii="Times New Roman" w:hAnsi="Times New Roman" w:cs="Times New Roman" w:hint="eastAsia"/>
          <w:b/>
          <w:sz w:val="32"/>
          <w:szCs w:val="28"/>
        </w:rPr>
        <w:t>Title</w:t>
      </w:r>
      <w:r w:rsidRPr="0007220F">
        <w:rPr>
          <w:rFonts w:ascii="Times New Roman" w:hAnsi="Times New Roman" w:cs="Times New Roman" w:hint="eastAsia"/>
          <w:b/>
          <w:sz w:val="28"/>
          <w:szCs w:val="24"/>
        </w:rPr>
        <w:t xml:space="preserve"> </w:t>
      </w:r>
    </w:p>
    <w:p w14:paraId="107553D4" w14:textId="77777777" w:rsidR="00C57C43" w:rsidRDefault="00C57C43" w:rsidP="00C57C4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001DB394" w14:textId="030EA42C" w:rsidR="00C57C43" w:rsidRPr="00C57C43" w:rsidRDefault="0007220F" w:rsidP="00C57C43">
      <w:pPr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highlight w:val="white"/>
          <w:vertAlign w:val="superscript"/>
        </w:rPr>
      </w:pPr>
      <w:r>
        <w:rPr>
          <w:rFonts w:ascii="Times New Roman" w:hAnsi="Times New Roman" w:cs="Times New Roman" w:hint="eastAsia"/>
          <w:b/>
          <w:color w:val="222222"/>
          <w:sz w:val="24"/>
          <w:szCs w:val="24"/>
          <w:highlight w:val="white"/>
        </w:rPr>
        <w:t>Author name</w:t>
      </w:r>
      <w:r w:rsidR="00C57C43" w:rsidRPr="00C57C43">
        <w:rPr>
          <w:rFonts w:ascii="Times New Roman" w:hAnsi="Times New Roman" w:cs="Times New Roman"/>
          <w:color w:val="222222"/>
          <w:sz w:val="24"/>
          <w:szCs w:val="24"/>
          <w:highlight w:val="white"/>
          <w:vertAlign w:val="superscript"/>
        </w:rPr>
        <w:t>1</w:t>
      </w:r>
      <w:r w:rsidR="00C57C43" w:rsidRPr="00C57C43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  <w:vertAlign w:val="superscript"/>
        </w:rPr>
        <w:t>,</w:t>
      </w:r>
      <w:r w:rsidR="00C57C43" w:rsidRPr="00C57C43">
        <w:rPr>
          <w:rFonts w:ascii="Times New Roman" w:hAnsi="Times New Roman" w:cs="Times New Roman" w:hint="eastAsia"/>
          <w:b/>
          <w:color w:val="222222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 w:hint="eastAsia"/>
          <w:b/>
          <w:color w:val="222222"/>
          <w:sz w:val="24"/>
          <w:szCs w:val="24"/>
          <w:highlight w:val="white"/>
        </w:rPr>
        <w:t>Author name</w:t>
      </w:r>
      <w:r w:rsidR="00C57C43" w:rsidRPr="00C57C43">
        <w:rPr>
          <w:rFonts w:ascii="Times New Roman" w:hAnsi="Times New Roman" w:cs="Times New Roman"/>
          <w:color w:val="222222"/>
          <w:sz w:val="24"/>
          <w:szCs w:val="24"/>
          <w:highlight w:val="white"/>
          <w:vertAlign w:val="superscript"/>
        </w:rPr>
        <w:t>2</w:t>
      </w:r>
    </w:p>
    <w:p w14:paraId="0E7ED3CA" w14:textId="77777777" w:rsidR="00C57C43" w:rsidRPr="00271203" w:rsidRDefault="00C57C43" w:rsidP="00C57C43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8FA781" w14:textId="480A3BCD" w:rsidR="00C57C43" w:rsidRPr="00C57C43" w:rsidRDefault="00C57C43" w:rsidP="00C57C43">
      <w:pPr>
        <w:spacing w:line="240" w:lineRule="auto"/>
        <w:ind w:left="100" w:hangingChars="50" w:hanging="100"/>
        <w:rPr>
          <w:rFonts w:ascii="Times New Roman" w:hAnsi="Times New Roman" w:cs="Times New Roman" w:hint="eastAsia"/>
          <w:color w:val="000000" w:themeColor="text1"/>
          <w:szCs w:val="24"/>
        </w:rPr>
      </w:pPr>
      <w:r w:rsidRPr="00C57C43">
        <w:rPr>
          <w:rFonts w:ascii="Times New Roman" w:hAnsi="Times New Roman" w:cs="Times New Roman"/>
          <w:color w:val="000000" w:themeColor="text1"/>
          <w:szCs w:val="24"/>
          <w:vertAlign w:val="superscript"/>
        </w:rPr>
        <w:t>1</w:t>
      </w:r>
      <w:r w:rsidRPr="00C57C43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07220F">
        <w:rPr>
          <w:rFonts w:ascii="Times New Roman" w:hAnsi="Times New Roman" w:cs="Times New Roman"/>
          <w:color w:val="000000" w:themeColor="text1"/>
          <w:szCs w:val="24"/>
        </w:rPr>
        <w:t>Affiliations</w:t>
      </w:r>
      <w:r w:rsidR="0007220F">
        <w:rPr>
          <w:rFonts w:ascii="Times New Roman" w:hAnsi="Times New Roman" w:cs="Times New Roman" w:hint="eastAsia"/>
          <w:color w:val="000000" w:themeColor="text1"/>
          <w:szCs w:val="24"/>
        </w:rPr>
        <w:t xml:space="preserve"> </w:t>
      </w:r>
    </w:p>
    <w:p w14:paraId="4C19CDC5" w14:textId="664E512F" w:rsidR="00C57C43" w:rsidRPr="00C57C43" w:rsidRDefault="00C57C43" w:rsidP="00C57C43">
      <w:pPr>
        <w:pStyle w:val="a3"/>
        <w:ind w:left="100" w:hangingChars="50" w:hanging="100"/>
        <w:rPr>
          <w:rFonts w:ascii="Times New Roman" w:hAnsi="Times New Roman" w:cs="Times New Roman" w:hint="eastAsia"/>
          <w:color w:val="000000" w:themeColor="text1"/>
          <w:szCs w:val="24"/>
        </w:rPr>
      </w:pPr>
      <w:r w:rsidRPr="00C57C43">
        <w:rPr>
          <w:rFonts w:ascii="Times New Roman" w:hAnsi="Times New Roman" w:cs="Times New Roman"/>
          <w:color w:val="000000" w:themeColor="text1"/>
          <w:szCs w:val="24"/>
          <w:vertAlign w:val="superscript"/>
        </w:rPr>
        <w:t>2</w:t>
      </w:r>
      <w:r w:rsidRPr="00C57C43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07220F">
        <w:rPr>
          <w:rFonts w:ascii="Times New Roman" w:hAnsi="Times New Roman" w:cs="Times New Roman"/>
          <w:color w:val="000000" w:themeColor="text1"/>
          <w:szCs w:val="24"/>
        </w:rPr>
        <w:t>Affiliations</w:t>
      </w:r>
    </w:p>
    <w:p w14:paraId="14F7DCAE" w14:textId="77777777" w:rsidR="00C57C43" w:rsidRDefault="00C57C43" w:rsidP="00C57C43">
      <w:pPr>
        <w:spacing w:line="480" w:lineRule="auto"/>
        <w:rPr>
          <w:rFonts w:ascii="Times New Roman" w:hAnsi="Times New Roman" w:cs="Times New Roman"/>
          <w:b/>
          <w:sz w:val="24"/>
        </w:rPr>
      </w:pPr>
    </w:p>
    <w:p w14:paraId="03D9B816" w14:textId="4124ED56" w:rsidR="00C57C43" w:rsidRPr="00C57C43" w:rsidRDefault="00C57C43" w:rsidP="00C57C43">
      <w:pPr>
        <w:spacing w:line="360" w:lineRule="auto"/>
        <w:rPr>
          <w:rFonts w:ascii="Times New Roman" w:hAnsi="Times New Roman" w:cs="Times New Roman"/>
          <w:b/>
          <w:sz w:val="22"/>
        </w:rPr>
      </w:pPr>
      <w:r w:rsidRPr="00C57C43">
        <w:rPr>
          <w:rFonts w:ascii="Times New Roman" w:hAnsi="Times New Roman" w:cs="Times New Roman"/>
          <w:b/>
          <w:sz w:val="22"/>
        </w:rPr>
        <w:t xml:space="preserve">Background: </w:t>
      </w:r>
      <w:r w:rsidR="0007220F" w:rsidRPr="00472C97">
        <w:rPr>
          <w:rFonts w:ascii="Times New Roman" w:hAnsi="Times New Roman" w:cs="Times New Roman"/>
          <w:szCs w:val="20"/>
        </w:rPr>
        <w:t xml:space="preserve">Sarcopenia, </w:t>
      </w:r>
      <w:r w:rsidR="0007220F" w:rsidRPr="00472C97">
        <w:rPr>
          <w:rFonts w:ascii="Times New Roman" w:hAnsi="Times New Roman" w:cs="Times New Roman" w:hint="eastAsia"/>
          <w:szCs w:val="20"/>
        </w:rPr>
        <w:t xml:space="preserve">characterized by </w:t>
      </w:r>
      <w:r w:rsidR="0007220F" w:rsidRPr="00472C97">
        <w:rPr>
          <w:rFonts w:ascii="Times New Roman" w:hAnsi="Times New Roman" w:cs="Times New Roman"/>
          <w:szCs w:val="20"/>
        </w:rPr>
        <w:t xml:space="preserve">the gradual and progressive </w:t>
      </w:r>
      <w:r w:rsidR="0007220F" w:rsidRPr="00472C97">
        <w:rPr>
          <w:rFonts w:ascii="Times New Roman" w:hAnsi="Times New Roman" w:cs="Times New Roman" w:hint="eastAsia"/>
          <w:szCs w:val="20"/>
        </w:rPr>
        <w:t xml:space="preserve">loss </w:t>
      </w:r>
      <w:r w:rsidR="0007220F" w:rsidRPr="00472C97">
        <w:rPr>
          <w:rFonts w:ascii="Times New Roman" w:hAnsi="Times New Roman" w:cs="Times New Roman"/>
          <w:szCs w:val="20"/>
        </w:rPr>
        <w:t xml:space="preserve">of skeletal muscle mass and strength, </w:t>
      </w:r>
      <w:r w:rsidR="0007220F" w:rsidRPr="00472C97">
        <w:rPr>
          <w:rFonts w:ascii="Times New Roman" w:hAnsi="Times New Roman" w:cs="Times New Roman" w:hint="eastAsia"/>
          <w:szCs w:val="20"/>
        </w:rPr>
        <w:t>is a critical concern in aging populations</w:t>
      </w:r>
      <w:r w:rsidR="0007220F">
        <w:rPr>
          <w:rFonts w:ascii="Times New Roman" w:hAnsi="Times New Roman" w:cs="Times New Roman" w:hint="eastAsia"/>
          <w:szCs w:val="20"/>
        </w:rPr>
        <w:t>.</w:t>
      </w:r>
    </w:p>
    <w:p w14:paraId="59CB9130" w14:textId="2136BBDF" w:rsidR="00C57C43" w:rsidRPr="00C57C43" w:rsidRDefault="00C57C43" w:rsidP="00C57C43">
      <w:pPr>
        <w:spacing w:line="360" w:lineRule="auto"/>
        <w:rPr>
          <w:rFonts w:ascii="Times New Roman" w:hAnsi="Times New Roman" w:cs="Times New Roman"/>
          <w:sz w:val="22"/>
        </w:rPr>
      </w:pPr>
      <w:r w:rsidRPr="00C57C43">
        <w:rPr>
          <w:rFonts w:ascii="Times New Roman" w:hAnsi="Times New Roman" w:cs="Times New Roman"/>
          <w:b/>
          <w:sz w:val="22"/>
        </w:rPr>
        <w:t>Methods:</w:t>
      </w:r>
      <w:r w:rsidRPr="00C57C43">
        <w:rPr>
          <w:rFonts w:ascii="Times New Roman" w:hAnsi="Times New Roman" w:cs="Times New Roman"/>
          <w:sz w:val="22"/>
        </w:rPr>
        <w:t xml:space="preserve"> </w:t>
      </w:r>
    </w:p>
    <w:p w14:paraId="718DC7A2" w14:textId="4BD22B62" w:rsidR="00C57C43" w:rsidRPr="00C57C43" w:rsidRDefault="00C57C43" w:rsidP="00C57C43">
      <w:pPr>
        <w:spacing w:line="360" w:lineRule="auto"/>
        <w:rPr>
          <w:rFonts w:ascii="Times New Roman" w:hAnsi="Times New Roman" w:cs="Times New Roman"/>
          <w:sz w:val="22"/>
        </w:rPr>
      </w:pPr>
      <w:r w:rsidRPr="00C57C43">
        <w:rPr>
          <w:rFonts w:ascii="Times New Roman" w:hAnsi="Times New Roman" w:cs="Times New Roman"/>
          <w:b/>
          <w:sz w:val="22"/>
        </w:rPr>
        <w:t>Results:</w:t>
      </w:r>
      <w:r w:rsidRPr="00C57C43">
        <w:rPr>
          <w:rFonts w:ascii="Times New Roman" w:hAnsi="Times New Roman" w:cs="Times New Roman"/>
          <w:sz w:val="22"/>
        </w:rPr>
        <w:t xml:space="preserve"> </w:t>
      </w:r>
    </w:p>
    <w:p w14:paraId="673092F3" w14:textId="58D7327B" w:rsidR="00C57C43" w:rsidRPr="00C57C43" w:rsidRDefault="00C57C43" w:rsidP="00C57C43">
      <w:pPr>
        <w:spacing w:line="360" w:lineRule="auto"/>
        <w:rPr>
          <w:rFonts w:ascii="Times New Roman" w:hAnsi="Times New Roman" w:cs="Times New Roman"/>
          <w:b/>
          <w:sz w:val="22"/>
        </w:rPr>
      </w:pPr>
      <w:r w:rsidRPr="00C57C43">
        <w:rPr>
          <w:rFonts w:ascii="Times New Roman" w:hAnsi="Times New Roman" w:cs="Times New Roman"/>
          <w:b/>
          <w:sz w:val="22"/>
        </w:rPr>
        <w:t>Conclusions</w:t>
      </w:r>
      <w:r w:rsidRPr="00C57C43">
        <w:rPr>
          <w:rFonts w:ascii="Times New Roman" w:hAnsi="Times New Roman" w:cs="Times New Roman"/>
          <w:sz w:val="22"/>
        </w:rPr>
        <w:t xml:space="preserve">: </w:t>
      </w:r>
    </w:p>
    <w:p w14:paraId="4D827348" w14:textId="1F8DD02B" w:rsidR="00C57C43" w:rsidRPr="00C57C43" w:rsidRDefault="0007220F" w:rsidP="00C57C43">
      <w:pPr>
        <w:spacing w:line="360" w:lineRule="auto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 w:hint="eastAsia"/>
          <w:b/>
          <w:sz w:val="22"/>
        </w:rPr>
        <w:t xml:space="preserve">Clinical </w:t>
      </w:r>
      <w:r w:rsidR="00C57C43" w:rsidRPr="00C57C43">
        <w:rPr>
          <w:rFonts w:ascii="Times New Roman" w:hAnsi="Times New Roman" w:cs="Times New Roman"/>
          <w:b/>
          <w:sz w:val="22"/>
        </w:rPr>
        <w:t xml:space="preserve">Implications: </w:t>
      </w:r>
    </w:p>
    <w:p w14:paraId="208D666D" w14:textId="09C927F3" w:rsidR="009E7E3F" w:rsidRPr="00C57C43" w:rsidRDefault="00C57C43" w:rsidP="00C57C43">
      <w:pPr>
        <w:spacing w:line="360" w:lineRule="auto"/>
        <w:rPr>
          <w:rFonts w:ascii="Times New Roman" w:hAnsi="Times New Roman" w:cs="Times New Roman"/>
          <w:sz w:val="22"/>
        </w:rPr>
      </w:pPr>
      <w:r w:rsidRPr="00C57C43">
        <w:rPr>
          <w:rFonts w:ascii="Times New Roman" w:hAnsi="Times New Roman" w:cs="Times New Roman"/>
          <w:b/>
          <w:sz w:val="22"/>
        </w:rPr>
        <w:t>Keywords:</w:t>
      </w:r>
    </w:p>
    <w:p w14:paraId="555596C2" w14:textId="3AD9BEB0" w:rsidR="00C57C43" w:rsidRPr="0007220F" w:rsidRDefault="00C57C43" w:rsidP="0007220F">
      <w:pPr>
        <w:tabs>
          <w:tab w:val="left" w:pos="3735"/>
        </w:tabs>
        <w:spacing w:line="360" w:lineRule="auto"/>
        <w:rPr>
          <w:rFonts w:ascii="Times New Roman" w:hAnsi="Times New Roman" w:cs="Times New Roman" w:hint="eastAsia"/>
          <w:bCs/>
          <w:sz w:val="22"/>
        </w:rPr>
      </w:pPr>
      <w:r w:rsidRPr="0007220F">
        <w:rPr>
          <w:rFonts w:ascii="Times New Roman" w:hAnsi="Times New Roman" w:cs="Times New Roman"/>
          <w:b/>
          <w:sz w:val="22"/>
        </w:rPr>
        <w:t>Funding acknowledgements</w:t>
      </w:r>
      <w:r w:rsidR="0007220F" w:rsidRPr="0007220F">
        <w:rPr>
          <w:rFonts w:ascii="Times New Roman" w:hAnsi="Times New Roman" w:cs="Times New Roman"/>
          <w:bCs/>
          <w:sz w:val="22"/>
        </w:rPr>
        <w:t>:</w:t>
      </w:r>
      <w:r w:rsidR="0007220F">
        <w:rPr>
          <w:rFonts w:ascii="Times New Roman" w:hAnsi="Times New Roman" w:cs="Times New Roman" w:hint="eastAsia"/>
          <w:bCs/>
          <w:sz w:val="22"/>
        </w:rPr>
        <w:t xml:space="preserve"> </w:t>
      </w:r>
      <w:r w:rsidR="0007220F" w:rsidRPr="006A22FE">
        <w:rPr>
          <w:rFonts w:ascii="Times New Roman" w:hAnsi="Times New Roman" w:cs="Times New Roman"/>
          <w:szCs w:val="20"/>
        </w:rPr>
        <w:t>This research was supported by the</w:t>
      </w:r>
    </w:p>
    <w:p w14:paraId="4F856E36" w14:textId="61DF76AF" w:rsidR="00C57C43" w:rsidRPr="0007220F" w:rsidRDefault="00C57C43" w:rsidP="00C57C43">
      <w:pPr>
        <w:spacing w:line="360" w:lineRule="auto"/>
        <w:rPr>
          <w:rFonts w:ascii="Times New Roman" w:hAnsi="Times New Roman" w:cs="Times New Roman"/>
          <w:bCs/>
          <w:sz w:val="22"/>
        </w:rPr>
      </w:pPr>
      <w:r w:rsidRPr="0007220F">
        <w:rPr>
          <w:rFonts w:ascii="Times New Roman" w:hAnsi="Times New Roman" w:cs="Times New Roman"/>
          <w:b/>
          <w:sz w:val="22"/>
        </w:rPr>
        <w:t>Ethical Approves</w:t>
      </w:r>
      <w:r w:rsidRPr="0007220F">
        <w:rPr>
          <w:rFonts w:ascii="Times New Roman" w:hAnsi="Times New Roman" w:cs="Times New Roman"/>
          <w:bCs/>
          <w:sz w:val="22"/>
        </w:rPr>
        <w:t xml:space="preserve">: </w:t>
      </w:r>
      <w:r w:rsidR="0007220F" w:rsidRPr="006A22FE">
        <w:rPr>
          <w:rFonts w:ascii="Times New Roman" w:hAnsi="Times New Roman" w:cs="Times New Roman"/>
          <w:szCs w:val="20"/>
        </w:rPr>
        <w:t>This research received ethical approval approved by the institutional review board of</w:t>
      </w:r>
    </w:p>
    <w:sectPr w:rsidR="00C57C43" w:rsidRPr="0007220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C43"/>
    <w:rsid w:val="0007220F"/>
    <w:rsid w:val="004C1410"/>
    <w:rsid w:val="009E7E3F"/>
    <w:rsid w:val="00C5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27104"/>
  <w15:chartTrackingRefBased/>
  <w15:docId w15:val="{C5380B12-816E-49AE-8733-0FB6FA307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7C43"/>
    <w:pPr>
      <w:widowControl w:val="0"/>
      <w:wordWrap w:val="0"/>
      <w:autoSpaceDE w:val="0"/>
      <w:autoSpaceDN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No Indent"/>
    <w:link w:val="Char"/>
    <w:uiPriority w:val="1"/>
    <w:qFormat/>
    <w:rsid w:val="00C57C43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Char">
    <w:name w:val="간격 없음 Char"/>
    <w:aliases w:val="No Indent Char"/>
    <w:basedOn w:val="a0"/>
    <w:link w:val="a3"/>
    <w:uiPriority w:val="1"/>
    <w:rsid w:val="00C57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Haneul Lee</dc:creator>
  <cp:keywords/>
  <dc:description/>
  <cp:lastModifiedBy>이하늘</cp:lastModifiedBy>
  <cp:revision>2</cp:revision>
  <dcterms:created xsi:type="dcterms:W3CDTF">2025-10-02T03:00:00Z</dcterms:created>
  <dcterms:modified xsi:type="dcterms:W3CDTF">2025-10-02T03:00:00Z</dcterms:modified>
</cp:coreProperties>
</file>